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E8" w:rsidRDefault="008B42E8" w:rsidP="008B42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Buitenschoolse activiteiten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Het op reis gaan is soms onderdeel van de opleiding. Ook onderweg kan er sprake zijn van een </w:t>
      </w:r>
    </w:p>
    <w:p w:rsidR="008B42E8" w:rsidRDefault="008B42E8" w:rsidP="008B42E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calamiteit</w:t>
      </w:r>
      <w:proofErr w:type="gramEnd"/>
      <w:r>
        <w:rPr>
          <w:sz w:val="20"/>
          <w:szCs w:val="20"/>
        </w:rPr>
        <w:t xml:space="preserve">.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gramStart"/>
      <w:r>
        <w:rPr>
          <w:sz w:val="20"/>
          <w:szCs w:val="20"/>
        </w:rPr>
        <w:t>zo'n</w:t>
      </w:r>
      <w:proofErr w:type="gramEnd"/>
      <w:r>
        <w:rPr>
          <w:sz w:val="20"/>
          <w:szCs w:val="20"/>
        </w:rPr>
        <w:t xml:space="preserve"> situatie moet er goed gehandeld worden en de juiste hulp geboden worden die </w:t>
      </w:r>
    </w:p>
    <w:p w:rsidR="008B42E8" w:rsidRDefault="008B42E8" w:rsidP="008B42E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op</w:t>
      </w:r>
      <w:proofErr w:type="gramEnd"/>
      <w:r>
        <w:rPr>
          <w:sz w:val="20"/>
          <w:szCs w:val="20"/>
        </w:rPr>
        <w:t xml:space="preserve"> dat moment nodig is. </w:t>
      </w:r>
    </w:p>
    <w:p w:rsidR="00245FCD" w:rsidRDefault="00245FCD" w:rsidP="008B42E8">
      <w:pPr>
        <w:pStyle w:val="Default"/>
        <w:rPr>
          <w:sz w:val="20"/>
          <w:szCs w:val="20"/>
        </w:rPr>
      </w:pP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Vooraf aan de reis zal het een en ander geregeld moeten worden. De ouders/verzorgers moeten geïnformeerd worden over: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Duur van de trip;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Datum, tijden van vertrek en aankomst;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 verblijfplaats (en) bij een meerdaagse reis;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Type reis of activiteiten;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 bereikbaarheid van de begeleiding;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Hoe de begeleiding is geregeld;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Kosten en wijze van betalen;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Wat er meegenomen moet worden;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Procedures bij calamiteiten. </w:t>
      </w:r>
    </w:p>
    <w:p w:rsidR="00245FCD" w:rsidRDefault="00245FCD" w:rsidP="008B42E8">
      <w:pPr>
        <w:pStyle w:val="Default"/>
        <w:rPr>
          <w:sz w:val="20"/>
          <w:szCs w:val="20"/>
        </w:rPr>
      </w:pP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Bij het op reis gaan of het maken van een excursie moeten de volgende gegevens bekend zijn bij Bureau Bedrijfsvoering (medewerker verzekeringen):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Duur van de trip;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NAW gegevens + geboortedatum deelnemers;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NAW gegevens + geboortedatum begeleiding; </w:t>
      </w:r>
    </w:p>
    <w:p w:rsidR="00245FCD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Plaats van bestemming. </w:t>
      </w:r>
    </w:p>
    <w:p w:rsidR="00245FCD" w:rsidRDefault="00245FCD" w:rsidP="008B42E8">
      <w:pPr>
        <w:pStyle w:val="Default"/>
        <w:rPr>
          <w:sz w:val="20"/>
          <w:szCs w:val="20"/>
        </w:rPr>
      </w:pPr>
    </w:p>
    <w:p w:rsidR="008B42E8" w:rsidRPr="00245FCD" w:rsidRDefault="008B42E8" w:rsidP="008B42E8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 Aansprakelijkheid/Verzekering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Wie is verantwoordelijk voor de cursisten en wie kan aansprakelijk worden gesteld wanneer er iets </w:t>
      </w:r>
    </w:p>
    <w:p w:rsidR="008B42E8" w:rsidRDefault="008B42E8" w:rsidP="008B42E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misgaat</w:t>
      </w:r>
      <w:proofErr w:type="gramEnd"/>
      <w:r>
        <w:rPr>
          <w:sz w:val="20"/>
          <w:szCs w:val="20"/>
        </w:rPr>
        <w:t xml:space="preserve"> tijdens de reis? </w:t>
      </w:r>
    </w:p>
    <w:p w:rsidR="00245FCD" w:rsidRDefault="00245FCD" w:rsidP="008B42E8">
      <w:pPr>
        <w:pStyle w:val="Default"/>
        <w:rPr>
          <w:sz w:val="20"/>
          <w:szCs w:val="20"/>
        </w:rPr>
      </w:pPr>
    </w:p>
    <w:p w:rsidR="008B42E8" w:rsidRDefault="008B42E8" w:rsidP="008B42E8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Scholen zijn verplicht tijdens </w:t>
      </w:r>
      <w:proofErr w:type="spellStart"/>
      <w:r>
        <w:rPr>
          <w:sz w:val="20"/>
          <w:szCs w:val="20"/>
        </w:rPr>
        <w:t>schoolgebonden</w:t>
      </w:r>
      <w:proofErr w:type="spellEnd"/>
      <w:r>
        <w:rPr>
          <w:sz w:val="20"/>
          <w:szCs w:val="20"/>
        </w:rPr>
        <w:t xml:space="preserve"> activiteiten te zorgen voor voldoende toezicht.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Voldoende en kwalitatief goede begeleiding is dus van groot belang.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Toch is de situatie waarin het ongeluk </w:t>
      </w:r>
      <w:proofErr w:type="gramStart"/>
      <w:r>
        <w:rPr>
          <w:sz w:val="20"/>
          <w:szCs w:val="20"/>
        </w:rPr>
        <w:t>gebeurt</w:t>
      </w:r>
      <w:proofErr w:type="gramEnd"/>
      <w:r>
        <w:rPr>
          <w:sz w:val="20"/>
          <w:szCs w:val="20"/>
        </w:rPr>
        <w:t xml:space="preserve"> doorslaggevend voor wie er nu aansprakelijk gesteld </w:t>
      </w:r>
    </w:p>
    <w:p w:rsidR="008B42E8" w:rsidRDefault="008B42E8" w:rsidP="008B42E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wordt</w:t>
      </w:r>
      <w:proofErr w:type="gramEnd"/>
      <w:r>
        <w:rPr>
          <w:sz w:val="20"/>
          <w:szCs w:val="20"/>
        </w:rPr>
        <w:t xml:space="preserve">.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Wanneer er sprake is van nalatigheid door </w:t>
      </w:r>
      <w:proofErr w:type="gramStart"/>
      <w:r>
        <w:rPr>
          <w:sz w:val="20"/>
          <w:szCs w:val="20"/>
        </w:rPr>
        <w:t>onvoldoende</w:t>
      </w:r>
      <w:proofErr w:type="gramEnd"/>
      <w:r>
        <w:rPr>
          <w:sz w:val="20"/>
          <w:szCs w:val="20"/>
        </w:rPr>
        <w:t xml:space="preserve"> toezicht kan de school aansprakelijk worden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Gesteld.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Binnen het Friesland College is een aanvullende verzekering geregeld als er sprake is van een buitenschoolse </w:t>
      </w:r>
    </w:p>
    <w:p w:rsidR="008B42E8" w:rsidRDefault="008B42E8" w:rsidP="008B42E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activiteit</w:t>
      </w:r>
      <w:proofErr w:type="gramEnd"/>
      <w:r>
        <w:rPr>
          <w:sz w:val="20"/>
          <w:szCs w:val="20"/>
        </w:rPr>
        <w:t xml:space="preserve">. Als er sprake is van stage/BPV is </w:t>
      </w:r>
      <w:proofErr w:type="gramStart"/>
      <w:r>
        <w:rPr>
          <w:sz w:val="20"/>
          <w:szCs w:val="20"/>
        </w:rPr>
        <w:t>het</w:t>
      </w:r>
      <w:proofErr w:type="gramEnd"/>
      <w:r>
        <w:rPr>
          <w:sz w:val="20"/>
          <w:szCs w:val="20"/>
        </w:rPr>
        <w:t xml:space="preserve"> stage / </w:t>
      </w:r>
      <w:proofErr w:type="spellStart"/>
      <w:r>
        <w:rPr>
          <w:sz w:val="20"/>
          <w:szCs w:val="20"/>
        </w:rPr>
        <w:t>bpv</w:t>
      </w:r>
      <w:proofErr w:type="spellEnd"/>
      <w:r>
        <w:rPr>
          <w:sz w:val="20"/>
          <w:szCs w:val="20"/>
        </w:rPr>
        <w:t xml:space="preserve">-bedrijf aansprakelijk voor de stagiair. Hij wordt dan beschouwd als een lid van het personeel. </w:t>
      </w:r>
    </w:p>
    <w:p w:rsidR="008B42E8" w:rsidRDefault="008B42E8" w:rsidP="008B4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Alleen als er sprake is van opzet of bewuste roekeloosheid kan het </w:t>
      </w:r>
      <w:proofErr w:type="spellStart"/>
      <w:r>
        <w:rPr>
          <w:sz w:val="20"/>
          <w:szCs w:val="20"/>
        </w:rPr>
        <w:t>stagebedrijf</w:t>
      </w:r>
      <w:proofErr w:type="spellEnd"/>
      <w:r>
        <w:rPr>
          <w:sz w:val="20"/>
          <w:szCs w:val="20"/>
        </w:rPr>
        <w:t xml:space="preserve"> de schade proberen te verhalen op de cursist. </w:t>
      </w:r>
    </w:p>
    <w:p w:rsidR="00990EED" w:rsidRDefault="008B42E8" w:rsidP="008B42E8">
      <w:r>
        <w:rPr>
          <w:sz w:val="20"/>
          <w:szCs w:val="20"/>
        </w:rPr>
        <w:t xml:space="preserve">Bij bepaalde opleidingen kunnen specifieke eisen aan de verzekering tijdens </w:t>
      </w:r>
      <w:proofErr w:type="spellStart"/>
      <w:r>
        <w:rPr>
          <w:sz w:val="20"/>
          <w:szCs w:val="20"/>
        </w:rPr>
        <w:t>schoolgebonden</w:t>
      </w:r>
      <w:proofErr w:type="spellEnd"/>
      <w:r>
        <w:rPr>
          <w:sz w:val="20"/>
          <w:szCs w:val="20"/>
        </w:rPr>
        <w:t xml:space="preserve"> activiteiten worden gesteld.</w:t>
      </w:r>
    </w:p>
    <w:sectPr w:rsidR="0099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8"/>
    <w:rsid w:val="00014BAB"/>
    <w:rsid w:val="00245FCD"/>
    <w:rsid w:val="00272A30"/>
    <w:rsid w:val="0056029C"/>
    <w:rsid w:val="008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B4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B4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3D77EEC0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 Bartmann-Meynen</dc:creator>
  <cp:lastModifiedBy>MarieClaire Bartmann-Meynen</cp:lastModifiedBy>
  <cp:revision>2</cp:revision>
  <dcterms:created xsi:type="dcterms:W3CDTF">2013-03-18T12:42:00Z</dcterms:created>
  <dcterms:modified xsi:type="dcterms:W3CDTF">2013-03-18T12:42:00Z</dcterms:modified>
</cp:coreProperties>
</file>